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2C7CD2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066B2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339" w:type="dxa"/>
            <w:vAlign w:val="center"/>
          </w:tcPr>
          <w:p w14:paraId="15BD49FA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19CBAC74">
            <w:pPr>
              <w:spacing w:line="288" w:lineRule="auto"/>
              <w:ind w:firstLine="482" w:firstLineChars="200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开开心心</w:t>
            </w:r>
          </w:p>
        </w:tc>
        <w:tc>
          <w:tcPr>
            <w:tcW w:w="1558" w:type="dxa"/>
            <w:vAlign w:val="center"/>
          </w:tcPr>
          <w:p w14:paraId="35A38D32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5E6C93B3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安全：户外活动安全</w:t>
            </w:r>
          </w:p>
        </w:tc>
      </w:tr>
      <w:tr w14:paraId="60142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1339" w:type="dxa"/>
            <w:vAlign w:val="center"/>
          </w:tcPr>
          <w:p w14:paraId="56C607B9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06231FEC">
            <w:pPr>
              <w:spacing w:line="288" w:lineRule="auto"/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张颖蕾</w:t>
            </w:r>
          </w:p>
        </w:tc>
        <w:tc>
          <w:tcPr>
            <w:tcW w:w="849" w:type="dxa"/>
            <w:vAlign w:val="center"/>
          </w:tcPr>
          <w:p w14:paraId="0C8C60CD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006A5791">
            <w:pPr>
              <w:spacing w:line="288" w:lineRule="auto"/>
              <w:ind w:firstLine="241" w:firstLineChars="100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润润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 w14:paraId="0AAE06E8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514BB2B8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20240913</w:t>
            </w:r>
          </w:p>
        </w:tc>
      </w:tr>
      <w:tr w14:paraId="16D92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8881" w:type="dxa"/>
            <w:gridSpan w:val="6"/>
            <w:vAlign w:val="center"/>
          </w:tcPr>
          <w:p w14:paraId="00A6B778">
            <w:pPr>
              <w:spacing w:line="288" w:lineRule="auto"/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4CE1F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  <w:jc w:val="center"/>
        </w:trPr>
        <w:tc>
          <w:tcPr>
            <w:tcW w:w="8881" w:type="dxa"/>
            <w:gridSpan w:val="6"/>
          </w:tcPr>
          <w:p w14:paraId="241E86FD">
            <w:pPr>
              <w:numPr>
                <w:ilvl w:val="0"/>
                <w:numId w:val="1"/>
              </w:numPr>
              <w:spacing w:line="288" w:lineRule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422D6F2A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1.了解户外活动时要注意的安全知识。</w:t>
            </w:r>
          </w:p>
          <w:p w14:paraId="640E78E2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2.帮助幼儿懂得用不正确方法玩滑梯易造成伤害。</w:t>
            </w:r>
          </w:p>
          <w:p w14:paraId="1A40575C">
            <w:pPr>
              <w:numPr>
                <w:ilvl w:val="0"/>
                <w:numId w:val="1"/>
              </w:numPr>
              <w:spacing w:line="288" w:lineRule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活动准备：</w:t>
            </w:r>
          </w:p>
          <w:p w14:paraId="3164356C">
            <w:pPr>
              <w:spacing w:line="288" w:lineRule="auto"/>
              <w:ind w:firstLine="482" w:firstLineChars="200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1.教学具：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幼儿玩滑梯的录像。</w:t>
            </w:r>
          </w:p>
          <w:p w14:paraId="6C623145">
            <w:pPr>
              <w:spacing w:line="288" w:lineRule="auto"/>
              <w:ind w:firstLine="482" w:firstLineChars="200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2.座位和材料摆放：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呈U型座位。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0E091762">
            <w:pPr>
              <w:spacing w:line="288" w:lineRule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 w14:paraId="0DD2D310">
            <w:pPr>
              <w:spacing w:line="288" w:lineRule="auto"/>
              <w:ind w:firstLine="240" w:firstLineChars="1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(一)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播放幼儿在室外游戏时一些秩序很乱的录像。</w:t>
            </w:r>
          </w:p>
          <w:p w14:paraId="6BF7B2B9">
            <w:pPr>
              <w:spacing w:line="288" w:lineRule="auto"/>
              <w:ind w:firstLine="240" w:firstLineChars="1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老师提问：</w:t>
            </w:r>
          </w:p>
          <w:p w14:paraId="18905FF7">
            <w:pPr>
              <w:spacing w:line="288" w:lineRule="auto"/>
              <w:ind w:firstLine="240" w:firstLineChars="1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(1)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这段录像是在什么地方录制的?</w:t>
            </w:r>
          </w:p>
          <w:p w14:paraId="75BE4AD6">
            <w:pPr>
              <w:spacing w:line="288" w:lineRule="auto"/>
              <w:ind w:firstLine="240" w:firstLineChars="1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(2)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在室外游戏时，这些小朋友做的好不好?不好在什么地方呢?</w:t>
            </w:r>
          </w:p>
          <w:p w14:paraId="2049F838">
            <w:pPr>
              <w:spacing w:line="288" w:lineRule="auto"/>
              <w:ind w:firstLine="240" w:firstLineChars="1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(3)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他们这样做会发生什么事?应该怎么做?</w:t>
            </w:r>
          </w:p>
          <w:p w14:paraId="50C43537">
            <w:pPr>
              <w:spacing w:line="288" w:lineRule="auto"/>
              <w:ind w:firstLine="240" w:firstLineChars="1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向幼儿介绍滑梯及其玩法。</w:t>
            </w:r>
          </w:p>
          <w:p w14:paraId="123A53A7">
            <w:pPr>
              <w:spacing w:line="288" w:lineRule="auto"/>
              <w:ind w:firstLine="240" w:firstLineChars="1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（二）人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多的时候应该怎样玩滑梯?</w:t>
            </w:r>
          </w:p>
          <w:p w14:paraId="62A7EAE2">
            <w:pPr>
              <w:spacing w:line="288" w:lineRule="auto"/>
              <w:ind w:firstLine="240" w:firstLineChars="1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小结：玩滑梯人多时要先排好队，一个跟着一个，不拥挤推拉。从楼梯这边上去两手扶好了，一层层地往上爬。眼睛看好楼梯，爬到顶，坐稳后，两手扶着滑梯两边，两条腿并拢，再滑下来。如果不这样好好玩滑梯，做不正确的动作，就会发生危险。</w:t>
            </w:r>
          </w:p>
          <w:p w14:paraId="5EEAC94D">
            <w:pPr>
              <w:spacing w:line="288" w:lineRule="auto"/>
              <w:ind w:firstLine="240" w:firstLineChars="1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（三）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户外的大型玩具，除了玩滑梯以外，还有哪些玩具?应该怎样玩?</w:t>
            </w:r>
          </w:p>
          <w:p w14:paraId="703969B5">
            <w:pPr>
              <w:spacing w:line="288" w:lineRule="auto"/>
              <w:ind w:firstLine="240" w:firstLineChars="1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小结：平衡木：走时要排队，不能推，眼睛不能东张西望。</w:t>
            </w:r>
          </w:p>
          <w:p w14:paraId="659943AE">
            <w:pPr>
              <w:spacing w:line="288" w:lineRule="auto"/>
              <w:ind w:firstLine="240" w:firstLineChars="1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走吊桥：手要抓稳，脚要踩稳，不能推前面的小朋友，要一个跟着一个走。</w:t>
            </w:r>
          </w:p>
          <w:p w14:paraId="43C65F06">
            <w:pPr>
              <w:spacing w:line="288" w:lineRule="auto"/>
              <w:ind w:firstLine="240" w:firstLineChars="1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蹦蹦床：一次不能上太多的人，要分组，不要踩着别人。</w:t>
            </w:r>
          </w:p>
          <w:p w14:paraId="2C3849D7">
            <w:pPr>
              <w:spacing w:line="288" w:lineRule="auto"/>
              <w:ind w:firstLine="240" w:firstLineChars="1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城堡：不能跑，注意不要碰着头，不能推人。</w:t>
            </w:r>
          </w:p>
          <w:p w14:paraId="06757CB9">
            <w:pPr>
              <w:spacing w:line="288" w:lineRule="auto"/>
              <w:ind w:firstLine="240" w:firstLineChars="1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（四）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带幼儿到室外玩滑梯。幼儿分组尝试滑滑梯的正确方法。</w:t>
            </w:r>
          </w:p>
          <w:p w14:paraId="643E80D9">
            <w:pPr>
              <w:spacing w:line="288" w:lineRule="auto"/>
              <w:ind w:firstLine="240" w:firstLineChars="1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老师提醒在滑的过程中一定要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注意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安全。</w:t>
            </w:r>
          </w:p>
        </w:tc>
      </w:tr>
      <w:tr w14:paraId="554EA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8881" w:type="dxa"/>
            <w:gridSpan w:val="6"/>
          </w:tcPr>
          <w:p w14:paraId="1386975D"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活动反思与评析：</w:t>
            </w:r>
          </w:p>
          <w:p w14:paraId="5DA7946F">
            <w:pPr>
              <w:spacing w:line="288" w:lineRule="auto"/>
              <w:ind w:firstLine="480" w:firstLineChars="2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亮点：</w:t>
            </w:r>
            <w:r>
              <w:rPr>
                <w:rFonts w:hint="eastAsia" w:cs="宋体" w:asciiTheme="majorEastAsia" w:hAnsiTheme="majorEastAsia" w:eastAsiaTheme="maj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能贴近幼儿的生活，选择幼儿喜欢的、能接受的方式进行安全教育。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通过录像记录幼儿的危险行为，引导幼儿发现问题解决问题，提高了幼儿解决问题的能力。</w:t>
            </w:r>
          </w:p>
          <w:p w14:paraId="41BEF1CA">
            <w:pPr>
              <w:spacing w:line="288" w:lineRule="auto"/>
              <w:ind w:firstLine="480" w:firstLineChars="200"/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不足与建议：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小班幼儿的年纪较小，仅通过一次的活动还不能完全掌握滑滑梯时的安全，教师在日常的生活中需要多提醒，引导幼儿提高自我保护能力。</w:t>
            </w:r>
          </w:p>
        </w:tc>
      </w:tr>
    </w:tbl>
    <w:p w14:paraId="46BBD22C">
      <w:pPr>
        <w:spacing w:line="360" w:lineRule="auto"/>
        <w:rPr>
          <w:rFonts w:hint="eastAsia"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3C283D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ADC916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5C080A89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25C47B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5377EF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B2CC91D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520BB6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90618F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30D22"/>
    <w:rsid w:val="00276D88"/>
    <w:rsid w:val="00302E94"/>
    <w:rsid w:val="003147D7"/>
    <w:rsid w:val="003320F8"/>
    <w:rsid w:val="003336A9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20680"/>
    <w:rsid w:val="00836F54"/>
    <w:rsid w:val="00855B02"/>
    <w:rsid w:val="008A0E4F"/>
    <w:rsid w:val="008C2ACB"/>
    <w:rsid w:val="008E402C"/>
    <w:rsid w:val="008F409D"/>
    <w:rsid w:val="00951D08"/>
    <w:rsid w:val="00962F1D"/>
    <w:rsid w:val="009954C7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6F9128C"/>
    <w:rsid w:val="17EE3B2D"/>
    <w:rsid w:val="1B8C0670"/>
    <w:rsid w:val="1F3E1D77"/>
    <w:rsid w:val="20CA0A06"/>
    <w:rsid w:val="211E4FC6"/>
    <w:rsid w:val="21E51653"/>
    <w:rsid w:val="28B403A5"/>
    <w:rsid w:val="291D7071"/>
    <w:rsid w:val="291F7A34"/>
    <w:rsid w:val="2BA60BDF"/>
    <w:rsid w:val="2C077995"/>
    <w:rsid w:val="2F452ECC"/>
    <w:rsid w:val="306C7D95"/>
    <w:rsid w:val="32151AEF"/>
    <w:rsid w:val="33975032"/>
    <w:rsid w:val="35821CD2"/>
    <w:rsid w:val="36B96F21"/>
    <w:rsid w:val="371E54A3"/>
    <w:rsid w:val="376C4B50"/>
    <w:rsid w:val="38CF5396"/>
    <w:rsid w:val="3F207737"/>
    <w:rsid w:val="3FAE0B76"/>
    <w:rsid w:val="40796287"/>
    <w:rsid w:val="40AD420F"/>
    <w:rsid w:val="42473EFF"/>
    <w:rsid w:val="45164F50"/>
    <w:rsid w:val="467015F1"/>
    <w:rsid w:val="48FF3A76"/>
    <w:rsid w:val="4AF313B8"/>
    <w:rsid w:val="4B3317B5"/>
    <w:rsid w:val="4FCC532C"/>
    <w:rsid w:val="4FEE2CD8"/>
    <w:rsid w:val="50041972"/>
    <w:rsid w:val="504A1149"/>
    <w:rsid w:val="50AA728B"/>
    <w:rsid w:val="513C11D0"/>
    <w:rsid w:val="518E5D73"/>
    <w:rsid w:val="53B01655"/>
    <w:rsid w:val="565D7CE5"/>
    <w:rsid w:val="56CD5A19"/>
    <w:rsid w:val="5DAE39B9"/>
    <w:rsid w:val="62B91024"/>
    <w:rsid w:val="660C498C"/>
    <w:rsid w:val="664F7993"/>
    <w:rsid w:val="66F9092D"/>
    <w:rsid w:val="6A2F203F"/>
    <w:rsid w:val="6D082649"/>
    <w:rsid w:val="72D60DCE"/>
    <w:rsid w:val="7DE047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705</Words>
  <Characters>725</Characters>
  <Lines>5</Lines>
  <Paragraphs>1</Paragraphs>
  <TotalTime>7</TotalTime>
  <ScaleCrop>false</ScaleCrop>
  <LinksUpToDate>false</LinksUpToDate>
  <CharactersWithSpaces>729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甜酒</cp:lastModifiedBy>
  <cp:lastPrinted>2021-03-29T06:14:00Z</cp:lastPrinted>
  <dcterms:modified xsi:type="dcterms:W3CDTF">2024-10-10T05:44:05Z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KSORubyTemplateID" linkTarget="0">
    <vt:lpwstr>6</vt:lpwstr>
  </property>
  <property fmtid="{D5CDD505-2E9C-101B-9397-08002B2CF9AE}" pid="4" name="ICV">
    <vt:lpwstr>2D364AEA2031467D8B79AEE5CC742524_13</vt:lpwstr>
  </property>
</Properties>
</file>